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6C" w:rsidRDefault="004F736C">
      <w:pPr>
        <w:rPr>
          <w:rFonts w:ascii="Arial" w:hAnsi="Arial" w:cs="Arial"/>
        </w:rPr>
      </w:pPr>
    </w:p>
    <w:p w:rsidR="001A6A66" w:rsidRPr="00980124" w:rsidRDefault="0077543A" w:rsidP="00980124">
      <w:pPr>
        <w:jc w:val="center"/>
        <w:rPr>
          <w:rFonts w:ascii="Arial" w:hAnsi="Arial" w:cs="Arial"/>
          <w:color w:val="FF339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-21590</wp:posOffset>
            </wp:positionV>
            <wp:extent cx="3038475" cy="2286000"/>
            <wp:effectExtent l="19050" t="0" r="9525" b="0"/>
            <wp:wrapTight wrapText="bothSides">
              <wp:wrapPolygon edited="0">
                <wp:start x="-135" y="0"/>
                <wp:lineTo x="-135" y="21420"/>
                <wp:lineTo x="21668" y="21420"/>
                <wp:lineTo x="21668" y="0"/>
                <wp:lineTo x="-135" y="0"/>
              </wp:wrapPolygon>
            </wp:wrapTight>
            <wp:docPr id="6" name="Kép 6" descr="setanyro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tanyroz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8A">
        <w:rPr>
          <w:rFonts w:ascii="Arial" w:hAnsi="Arial" w:cs="Arial"/>
          <w:b/>
          <w:color w:val="FF3399"/>
          <w:sz w:val="100"/>
          <w:szCs w:val="96"/>
        </w:rPr>
        <w:t>Sétányrózsa</w:t>
      </w:r>
      <w:r w:rsidR="001A6A66" w:rsidRPr="00980124">
        <w:rPr>
          <w:rFonts w:ascii="Arial" w:hAnsi="Arial" w:cs="Arial"/>
          <w:b/>
          <w:color w:val="FF3399"/>
          <w:sz w:val="100"/>
          <w:szCs w:val="96"/>
        </w:rPr>
        <w:t>-akció</w:t>
      </w:r>
      <w:r w:rsidR="00F11682" w:rsidRPr="00980124">
        <w:rPr>
          <w:rFonts w:ascii="Arial" w:hAnsi="Arial" w:cs="Arial"/>
          <w:b/>
          <w:color w:val="FF3399"/>
          <w:sz w:val="100"/>
          <w:szCs w:val="96"/>
        </w:rPr>
        <w:t>!</w:t>
      </w:r>
    </w:p>
    <w:p w:rsidR="00606256" w:rsidRPr="00980124" w:rsidRDefault="00606256" w:rsidP="00980124">
      <w:pPr>
        <w:jc w:val="center"/>
        <w:rPr>
          <w:rFonts w:ascii="Arial" w:hAnsi="Arial" w:cs="Arial"/>
          <w:b/>
          <w:color w:val="FF3399"/>
          <w:sz w:val="100"/>
          <w:szCs w:val="96"/>
        </w:rPr>
      </w:pPr>
      <w:r w:rsidRPr="00980124">
        <w:rPr>
          <w:rFonts w:ascii="Arial" w:hAnsi="Arial" w:cs="Arial"/>
          <w:b/>
          <w:color w:val="FF3399"/>
          <w:sz w:val="100"/>
          <w:szCs w:val="96"/>
        </w:rPr>
        <w:t>-</w:t>
      </w:r>
      <w:r w:rsidR="00F11682" w:rsidRPr="00980124">
        <w:rPr>
          <w:rFonts w:ascii="Arial" w:hAnsi="Arial" w:cs="Arial"/>
          <w:b/>
          <w:color w:val="FF3399"/>
          <w:sz w:val="100"/>
          <w:szCs w:val="96"/>
        </w:rPr>
        <w:t>2</w:t>
      </w:r>
      <w:r w:rsidR="001A6A66" w:rsidRPr="00980124">
        <w:rPr>
          <w:rFonts w:ascii="Arial" w:hAnsi="Arial" w:cs="Arial"/>
          <w:b/>
          <w:color w:val="FF3399"/>
          <w:sz w:val="100"/>
          <w:szCs w:val="96"/>
        </w:rPr>
        <w:t>0%</w:t>
      </w:r>
    </w:p>
    <w:p w:rsidR="00606256" w:rsidRPr="00980124" w:rsidRDefault="00606256" w:rsidP="009B1EDB">
      <w:pPr>
        <w:rPr>
          <w:rFonts w:ascii="Arial" w:hAnsi="Arial" w:cs="Arial"/>
          <w:b/>
          <w:color w:val="FF3399"/>
        </w:rPr>
      </w:pP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</w:p>
    <w:p w:rsidR="00606256" w:rsidRPr="00980124" w:rsidRDefault="00606256" w:rsidP="009B1EDB">
      <w:pPr>
        <w:rPr>
          <w:rFonts w:ascii="Arial" w:hAnsi="Arial" w:cs="Arial"/>
          <w:color w:val="FF3399"/>
        </w:rPr>
      </w:pPr>
    </w:p>
    <w:p w:rsidR="004D728E" w:rsidRDefault="004D728E" w:rsidP="004D728E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A kedvezményt a feltüntetett árból a pénztárnál vonjuk le.</w:t>
      </w:r>
    </w:p>
    <w:p w:rsidR="00664C19" w:rsidRPr="00F11682" w:rsidRDefault="00664C19" w:rsidP="009B1EDB">
      <w:pPr>
        <w:rPr>
          <w:rFonts w:ascii="Arial" w:hAnsi="Arial" w:cs="Arial"/>
          <w:b/>
          <w:color w:val="FF6600"/>
        </w:rPr>
      </w:pPr>
    </w:p>
    <w:p w:rsidR="007962F8" w:rsidRDefault="007962F8" w:rsidP="009B1EDB">
      <w:pPr>
        <w:rPr>
          <w:rFonts w:ascii="Arial" w:hAnsi="Arial" w:cs="Arial"/>
          <w:color w:val="FF6600"/>
        </w:rPr>
      </w:pPr>
    </w:p>
    <w:p w:rsidR="00980124" w:rsidRPr="00517FDC" w:rsidRDefault="00980124" w:rsidP="009B1EDB">
      <w:pPr>
        <w:rPr>
          <w:rFonts w:ascii="Arial" w:hAnsi="Arial" w:cs="Arial"/>
          <w:color w:val="FF6600"/>
        </w:rPr>
      </w:pPr>
    </w:p>
    <w:p w:rsidR="00043B25" w:rsidRDefault="00043B25" w:rsidP="00980124">
      <w:pPr>
        <w:numPr>
          <w:ilvl w:val="0"/>
          <w:numId w:val="1"/>
        </w:numPr>
        <w:rPr>
          <w:sz w:val="32"/>
          <w:szCs w:val="32"/>
        </w:rPr>
      </w:pPr>
      <w:r w:rsidRPr="00043B25">
        <w:rPr>
          <w:sz w:val="32"/>
          <w:szCs w:val="32"/>
        </w:rPr>
        <w:t>Tarthatjuk edé</w:t>
      </w:r>
      <w:r w:rsidR="00FE2777">
        <w:rPr>
          <w:sz w:val="32"/>
          <w:szCs w:val="32"/>
        </w:rPr>
        <w:t>nyben, cserépben, balkonládában, kedvelt strapabíró mediterrán dísznövény.</w:t>
      </w:r>
    </w:p>
    <w:p w:rsidR="00043B25" w:rsidRDefault="00043B25" w:rsidP="00043B25">
      <w:pPr>
        <w:ind w:left="360"/>
        <w:rPr>
          <w:sz w:val="32"/>
          <w:szCs w:val="32"/>
        </w:rPr>
      </w:pPr>
    </w:p>
    <w:p w:rsidR="009B1EDB" w:rsidRDefault="00043B25" w:rsidP="00980124">
      <w:pPr>
        <w:numPr>
          <w:ilvl w:val="0"/>
          <w:numId w:val="1"/>
        </w:numPr>
        <w:rPr>
          <w:sz w:val="32"/>
          <w:szCs w:val="32"/>
        </w:rPr>
      </w:pPr>
      <w:r w:rsidRPr="00043B25">
        <w:rPr>
          <w:sz w:val="32"/>
          <w:szCs w:val="32"/>
        </w:rPr>
        <w:t xml:space="preserve">Idővel megváltozik a </w:t>
      </w:r>
      <w:r>
        <w:rPr>
          <w:sz w:val="32"/>
          <w:szCs w:val="32"/>
        </w:rPr>
        <w:t>virág színe</w:t>
      </w:r>
      <w:r w:rsidRPr="00043B25">
        <w:rPr>
          <w:sz w:val="32"/>
          <w:szCs w:val="32"/>
        </w:rPr>
        <w:t>, a kezdeti sárgából narancs, rózsaszín vagy vöröses árnyalatok lesznek, így minden virágzatban egyszerre több szín is szerepel.</w:t>
      </w:r>
      <w:r>
        <w:rPr>
          <w:sz w:val="32"/>
          <w:szCs w:val="32"/>
        </w:rPr>
        <w:t xml:space="preserve"> </w:t>
      </w:r>
      <w:r w:rsidR="00E27BEC" w:rsidRPr="00E27BEC">
        <w:rPr>
          <w:sz w:val="32"/>
          <w:szCs w:val="32"/>
        </w:rPr>
        <w:t>Hetente egyszer öntözzük meg tápoldattal, ezt bőséges virágzással fogja meghálálni.</w:t>
      </w:r>
      <w:r w:rsidR="00980124">
        <w:rPr>
          <w:sz w:val="32"/>
          <w:szCs w:val="32"/>
        </w:rPr>
        <w:t xml:space="preserve"> </w:t>
      </w:r>
      <w:r w:rsidR="00E27BEC">
        <w:rPr>
          <w:sz w:val="32"/>
          <w:szCs w:val="32"/>
        </w:rPr>
        <w:t>Rendszeresen, naponta öntözzük!</w:t>
      </w:r>
    </w:p>
    <w:p w:rsidR="00FE2777" w:rsidRDefault="00FE2777" w:rsidP="00FE2777">
      <w:pPr>
        <w:rPr>
          <w:sz w:val="32"/>
          <w:szCs w:val="32"/>
        </w:rPr>
      </w:pPr>
    </w:p>
    <w:p w:rsidR="00FE2777" w:rsidRPr="00FE2777" w:rsidRDefault="00FE2777" w:rsidP="00FE2777">
      <w:pPr>
        <w:numPr>
          <w:ilvl w:val="0"/>
          <w:numId w:val="1"/>
        </w:numPr>
      </w:pPr>
      <w:r w:rsidRPr="00043B25">
        <w:rPr>
          <w:sz w:val="32"/>
          <w:szCs w:val="32"/>
        </w:rPr>
        <w:t>Nyáron sok, de nem direkt fényre van szüksége. Akár az u</w:t>
      </w:r>
      <w:r>
        <w:rPr>
          <w:sz w:val="32"/>
          <w:szCs w:val="32"/>
        </w:rPr>
        <w:t>dvarra is kivihetjük, de a tűző</w:t>
      </w:r>
      <w:r w:rsidRPr="00043B25">
        <w:rPr>
          <w:sz w:val="32"/>
          <w:szCs w:val="32"/>
        </w:rPr>
        <w:t xml:space="preserve"> déli naptól </w:t>
      </w:r>
      <w:r>
        <w:rPr>
          <w:sz w:val="32"/>
          <w:szCs w:val="32"/>
        </w:rPr>
        <w:t xml:space="preserve">eleinte </w:t>
      </w:r>
      <w:r w:rsidRPr="00043B25">
        <w:rPr>
          <w:sz w:val="32"/>
          <w:szCs w:val="32"/>
        </w:rPr>
        <w:t>védeni kell, szoktatni kell hozzá.</w:t>
      </w:r>
    </w:p>
    <w:p w:rsidR="00980124" w:rsidRDefault="00980124" w:rsidP="00980124">
      <w:pPr>
        <w:ind w:left="360"/>
        <w:rPr>
          <w:sz w:val="32"/>
          <w:szCs w:val="32"/>
        </w:rPr>
      </w:pPr>
    </w:p>
    <w:p w:rsidR="00FE2777" w:rsidRDefault="00FE2777" w:rsidP="00FE2777">
      <w:pPr>
        <w:numPr>
          <w:ilvl w:val="0"/>
          <w:numId w:val="1"/>
        </w:numPr>
        <w:rPr>
          <w:sz w:val="32"/>
          <w:szCs w:val="32"/>
        </w:rPr>
      </w:pPr>
      <w:r w:rsidRPr="00FE2777">
        <w:rPr>
          <w:sz w:val="32"/>
          <w:szCs w:val="32"/>
        </w:rPr>
        <w:t xml:space="preserve">Teleltetése, 10-13 fok C. </w:t>
      </w:r>
      <w:r w:rsidR="00E27BEC" w:rsidRPr="00E27BEC">
        <w:rPr>
          <w:sz w:val="32"/>
          <w:szCs w:val="32"/>
        </w:rPr>
        <w:t>Enyhén fűtött veranda, télikert vagy világos lépcsőház k</w:t>
      </w:r>
      <w:r>
        <w:rPr>
          <w:sz w:val="32"/>
          <w:szCs w:val="32"/>
        </w:rPr>
        <w:t>iválóan alkalmas a teleltetésre, de h</w:t>
      </w:r>
      <w:r w:rsidRPr="00FE2777">
        <w:rPr>
          <w:sz w:val="32"/>
          <w:szCs w:val="32"/>
        </w:rPr>
        <w:t>a teljesen visszavágjuk, pincében is teleltethetjük, fény nélkül.</w:t>
      </w:r>
    </w:p>
    <w:p w:rsidR="00980124" w:rsidRDefault="00980124" w:rsidP="00980124">
      <w:pPr>
        <w:ind w:left="360"/>
        <w:rPr>
          <w:sz w:val="32"/>
          <w:szCs w:val="32"/>
        </w:rPr>
      </w:pPr>
    </w:p>
    <w:sectPr w:rsidR="00980124" w:rsidSect="007962F8">
      <w:pgSz w:w="16838" w:h="11906" w:orient="landscape"/>
      <w:pgMar w:top="1078" w:right="818" w:bottom="125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1498"/>
    <w:multiLevelType w:val="hybridMultilevel"/>
    <w:tmpl w:val="EF22887A"/>
    <w:lvl w:ilvl="0" w:tplc="17B6E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B1EDB"/>
    <w:rsid w:val="00043B25"/>
    <w:rsid w:val="001A6A66"/>
    <w:rsid w:val="00237B12"/>
    <w:rsid w:val="004D728E"/>
    <w:rsid w:val="004F554B"/>
    <w:rsid w:val="004F736C"/>
    <w:rsid w:val="00517FDC"/>
    <w:rsid w:val="00606256"/>
    <w:rsid w:val="00664C19"/>
    <w:rsid w:val="00674A8A"/>
    <w:rsid w:val="0077543A"/>
    <w:rsid w:val="007962F8"/>
    <w:rsid w:val="008630EC"/>
    <w:rsid w:val="00980124"/>
    <w:rsid w:val="009B1EDB"/>
    <w:rsid w:val="00AB7C86"/>
    <w:rsid w:val="00E27BEC"/>
    <w:rsid w:val="00E52308"/>
    <w:rsid w:val="00F11682"/>
    <w:rsid w:val="00F71168"/>
    <w:rsid w:val="00FE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523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NYME SEK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Gaspi</cp:lastModifiedBy>
  <cp:revision>3</cp:revision>
  <cp:lastPrinted>2012-07-25T10:51:00Z</cp:lastPrinted>
  <dcterms:created xsi:type="dcterms:W3CDTF">2016-07-04T05:50:00Z</dcterms:created>
  <dcterms:modified xsi:type="dcterms:W3CDTF">2016-07-04T05:51:00Z</dcterms:modified>
</cp:coreProperties>
</file>